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00D3765A" w14:paraId="566D816A" w14:textId="77777777">
        <w:trPr>
          <w:trHeight w:val="709"/>
        </w:trPr>
        <w:tc>
          <w:tcPr>
            <w:tcW w:w="4416" w:type="dxa"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FA0C7B" w:rsidP="00FA0C7B" w:rsidRDefault="003568A1" w14:paraId="35F15EA1" w14:textId="61992768">
            <w:pPr>
              <w:pStyle w:val="Title"/>
              <w:ind w:left="-120" w:right="-54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AI Project of the Year </w:t>
            </w:r>
          </w:p>
          <w:p w:rsidRPr="00C97970" w:rsidR="005547F0" w:rsidP="00E8739C" w:rsidRDefault="005547F0" w14:paraId="0B26468F" w14:textId="750495A8">
            <w:pPr>
              <w:pStyle w:val="Title"/>
              <w:rPr>
                <w:b/>
                <w:bCs/>
                <w:sz w:val="36"/>
                <w:szCs w:val="36"/>
              </w:rPr>
            </w:pPr>
          </w:p>
        </w:tc>
      </w:tr>
    </w:tbl>
    <w:p w:rsidR="00A618E2" w:rsidP="009F6F3D" w:rsidRDefault="00A618E2" w14:paraId="5B6C0D48" w14:textId="52ABDD7D"/>
    <w:p w:rsidRPr="00CE62A8" w:rsidR="00197FEA" w:rsidP="6756999E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6756999E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6756999E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6756999E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6756999E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6756999E" w:rsidRDefault="00CE62A8" w14:paraId="0EA0E010" w14:textId="531A96AE">
      <w:pPr>
        <w:ind w:left="720"/>
      </w:pPr>
    </w:p>
    <w:p w:rsidR="009F6F3D" w:rsidP="6756999E" w:rsidRDefault="009F6F3D" w14:paraId="3E137BAF" w14:textId="77777777">
      <w:pPr>
        <w:ind w:left="720"/>
      </w:pPr>
    </w:p>
    <w:p w:rsidRPr="00CE62A8" w:rsidR="00A618E2" w:rsidP="6756999E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6756999E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6756999E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6756999E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6756999E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6756999E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6756999E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6756999E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004E585E" w:rsidP="6756999E" w:rsidRDefault="004E585E" w14:paraId="65EFD1A7" w14:textId="77777777">
      <w:pPr>
        <w:ind w:left="720"/>
      </w:pPr>
      <w:r w:rsidR="004E585E">
        <w:rPr/>
        <w:t xml:space="preserve">The </w:t>
      </w:r>
      <w:r w:rsidR="004E585E">
        <w:rPr/>
        <w:t>itag</w:t>
      </w:r>
      <w:r w:rsidR="004E585E">
        <w:rPr/>
        <w:t xml:space="preserve"> Excellence Award for Best AI Project recogni</w:t>
      </w:r>
      <w:r w:rsidR="004E585E">
        <w:rPr/>
        <w:t>s</w:t>
      </w:r>
      <w:r w:rsidR="004E585E">
        <w:rPr/>
        <w:t xml:space="preserve">es outstanding achievement in the field of artificial intelligence, whether in a commercial or academic setting. This prestigious award honours projects that demonstrate exceptional innovation and novelty, pushing the boundaries of what is possible with AI technology. </w:t>
      </w:r>
      <w:r w:rsidR="004E585E">
        <w:rPr/>
        <w:t xml:space="preserve"> The ‘Best AI Project Award’ w</w:t>
      </w:r>
      <w:r w:rsidR="004E585E">
        <w:rPr/>
        <w:t xml:space="preserve">inners </w:t>
      </w:r>
      <w:r w:rsidR="004E585E">
        <w:rPr/>
        <w:t>will</w:t>
      </w:r>
      <w:r w:rsidR="004E585E">
        <w:rPr/>
        <w:t xml:space="preserve"> showcase excellence in their ability to leverage artificial intelligence to solve complex problems and drive meaningful impact in their respective fields.</w:t>
      </w:r>
    </w:p>
    <w:p w:rsidRPr="00A34E9A" w:rsidR="004E585E" w:rsidP="6756999E" w:rsidRDefault="004E585E" w14:paraId="3C4AF020" w14:textId="77777777">
      <w:pPr>
        <w:ind w:left="720"/>
        <w:rPr>
          <w:rFonts w:ascii="Segoe UI" w:hAnsi="Segoe UI" w:cs="Segoe UI"/>
          <w:lang w:val="en-IE" w:eastAsia="en-IE"/>
        </w:rPr>
      </w:pPr>
      <w:r w:rsidR="004E585E">
        <w:rPr/>
        <w:t>We will require a minimum of 3 nominees to move forward with shortlisting.</w:t>
      </w:r>
    </w:p>
    <w:p w:rsidR="004E585E" w:rsidP="6756999E" w:rsidRDefault="004E585E" w14:paraId="21EACA27" w14:textId="77777777">
      <w:pPr>
        <w:ind w:left="720"/>
        <w:rPr>
          <w:rFonts w:ascii="Arial" w:hAnsi="Arial" w:cs="Arial"/>
          <w:b w:val="1"/>
          <w:bCs w:val="1"/>
          <w:sz w:val="23"/>
          <w:szCs w:val="23"/>
          <w:bdr w:val="none" w:color="auto" w:sz="0" w:space="0" w:frame="1"/>
          <w:lang w:val="en-IE" w:eastAsia="en-IE"/>
        </w:rPr>
      </w:pPr>
      <w:r w:rsidR="004E585E">
        <w:rPr>
          <w:rFonts w:ascii="Arial" w:hAnsi="Arial" w:cs="Arial"/>
          <w:b w:val="1"/>
          <w:bCs w:val="1"/>
          <w:sz w:val="23"/>
          <w:szCs w:val="23"/>
          <w:bdr w:val="none" w:color="auto" w:sz="0" w:space="0" w:frame="1"/>
          <w:lang w:val="en-IE" w:eastAsia="en-IE"/>
        </w:rPr>
        <w:t>Criteria:</w:t>
      </w:r>
    </w:p>
    <w:p w:rsidRPr="00794079" w:rsidR="004E585E" w:rsidP="6756999E" w:rsidRDefault="004E585E" w14:paraId="4759FB6E" w14:textId="77777777">
      <w:pPr>
        <w:ind w:left="709"/>
        <w:rPr>
          <w:rFonts w:ascii="Arial" w:hAnsi="Arial" w:cs="Arial" w:asciiTheme="majorAscii" w:hAnsiTheme="majorAscii" w:cstheme="majorAscii"/>
          <w:lang w:eastAsia="en-US"/>
        </w:rPr>
      </w:pPr>
      <w:r w:rsidRPr="6756999E" w:rsidR="004E585E">
        <w:rPr>
          <w:rFonts w:ascii="Arial" w:hAnsi="Arial" w:cs="Arial" w:asciiTheme="majorAscii" w:hAnsiTheme="majorAscii" w:cstheme="majorAscii"/>
          <w:color w:val="000000" w:themeColor="text1" w:themeTint="FF" w:themeShade="FF"/>
          <w:lang w:val="en-IE" w:eastAsia="en-US"/>
        </w:rPr>
        <w:t>Nominations should make specific reference to the following judging criteria:</w:t>
      </w:r>
    </w:p>
    <w:p w:rsidRPr="00BC1984" w:rsidR="004E585E" w:rsidP="004E585E" w:rsidRDefault="004E585E" w14:paraId="620F8CD1" w14:textId="77777777">
      <w:pPr>
        <w:pStyle w:val="ListParagraph"/>
        <w:numPr>
          <w:ilvl w:val="0"/>
          <w:numId w:val="17"/>
        </w:numPr>
        <w:rPr>
          <w:rFonts w:cstheme="minorHAnsi"/>
          <w:color w:val="222222"/>
          <w:szCs w:val="20"/>
          <w:lang w:val="en-US" w:eastAsia="en-US"/>
        </w:rPr>
      </w:pPr>
      <w:r w:rsidRPr="00BC1984">
        <w:rPr>
          <w:rFonts w:cstheme="minorHAnsi"/>
          <w:szCs w:val="20"/>
          <w:lang w:val="en-IE" w:eastAsia="en-US"/>
        </w:rPr>
        <w:t>New products, technologies or novel approaches to application of AI.</w:t>
      </w:r>
    </w:p>
    <w:p w:rsidRPr="00BC1984" w:rsidR="004E585E" w:rsidP="004E585E" w:rsidRDefault="004E585E" w14:paraId="099A104F" w14:textId="77777777">
      <w:pPr>
        <w:pStyle w:val="ListParagraph"/>
        <w:numPr>
          <w:ilvl w:val="0"/>
          <w:numId w:val="17"/>
        </w:numPr>
        <w:rPr>
          <w:rFonts w:cstheme="minorHAnsi"/>
          <w:color w:val="222222"/>
          <w:szCs w:val="20"/>
          <w:lang w:val="en-US" w:eastAsia="en-US"/>
        </w:rPr>
      </w:pPr>
      <w:r w:rsidRPr="00BC1984">
        <w:rPr>
          <w:rFonts w:cstheme="minorHAnsi"/>
          <w:szCs w:val="20"/>
          <w:lang w:val="en-IE" w:eastAsia="en-US"/>
        </w:rPr>
        <w:t>Evidence of novel or transformative use of AI.</w:t>
      </w:r>
    </w:p>
    <w:p w:rsidRPr="00BC1984" w:rsidR="004E585E" w:rsidP="004E585E" w:rsidRDefault="004E585E" w14:paraId="76706D21" w14:textId="77777777">
      <w:pPr>
        <w:pStyle w:val="ListParagraph"/>
        <w:numPr>
          <w:ilvl w:val="0"/>
          <w:numId w:val="17"/>
        </w:numPr>
        <w:rPr>
          <w:rFonts w:cstheme="minorHAnsi"/>
          <w:szCs w:val="20"/>
          <w:bdr w:val="none" w:color="auto" w:sz="0" w:space="0" w:frame="1"/>
          <w:lang w:val="en-IE" w:eastAsia="en-IE"/>
        </w:rPr>
      </w:pPr>
      <w:r w:rsidRPr="00BC1984">
        <w:rPr>
          <w:rFonts w:cstheme="minorHAnsi"/>
          <w:szCs w:val="20"/>
          <w:bdr w:val="none" w:color="auto" w:sz="0" w:space="0" w:frame="1"/>
          <w:lang w:val="en-IE" w:eastAsia="en-IE"/>
        </w:rPr>
        <w:t>Quality of Project</w:t>
      </w:r>
    </w:p>
    <w:p w:rsidR="004E585E" w:rsidP="004E585E" w:rsidRDefault="004E585E" w14:paraId="5217814D" w14:textId="77777777">
      <w:pPr>
        <w:pStyle w:val="ListParagraph"/>
        <w:numPr>
          <w:ilvl w:val="0"/>
          <w:numId w:val="17"/>
        </w:numPr>
        <w:rPr>
          <w:rFonts w:cstheme="minorHAnsi"/>
          <w:szCs w:val="20"/>
          <w:bdr w:val="none" w:color="auto" w:sz="0" w:space="0" w:frame="1"/>
          <w:lang w:val="en-IE" w:eastAsia="en-IE"/>
        </w:rPr>
      </w:pPr>
      <w:r w:rsidRPr="00BC1984">
        <w:rPr>
          <w:rFonts w:cstheme="minorHAnsi"/>
          <w:szCs w:val="20"/>
          <w:bdr w:val="none" w:color="auto" w:sz="0" w:space="0" w:frame="1"/>
          <w:lang w:val="en-IE" w:eastAsia="en-IE"/>
        </w:rPr>
        <w:lastRenderedPageBreak/>
        <w:t>Innovation</w:t>
      </w:r>
    </w:p>
    <w:p w:rsidRPr="00BC1984" w:rsidR="005878F6" w:rsidP="005878F6" w:rsidRDefault="005878F6" w14:paraId="75BE16B8" w14:textId="77777777">
      <w:pPr>
        <w:pStyle w:val="ListParagraph"/>
        <w:numPr>
          <w:ilvl w:val="0"/>
          <w:numId w:val="17"/>
        </w:numPr>
        <w:rPr>
          <w:rFonts w:cstheme="minorHAnsi"/>
          <w:szCs w:val="20"/>
          <w:bdr w:val="none" w:color="auto" w:sz="0" w:space="0" w:frame="1"/>
          <w:lang w:val="en-IE" w:eastAsia="en-IE"/>
        </w:rPr>
      </w:pPr>
      <w:r w:rsidRPr="00BC1984">
        <w:rPr>
          <w:rFonts w:cstheme="minorHAnsi"/>
          <w:szCs w:val="20"/>
          <w:bdr w:val="none" w:color="auto" w:sz="0" w:space="0" w:frame="1"/>
          <w:lang w:val="en-IE" w:eastAsia="en-IE"/>
        </w:rPr>
        <w:t xml:space="preserve">Complexity </w:t>
      </w:r>
    </w:p>
    <w:p w:rsidRPr="00BC1984" w:rsidR="005878F6" w:rsidP="005878F6" w:rsidRDefault="005878F6" w14:paraId="187A75C6" w14:textId="77777777">
      <w:pPr>
        <w:pStyle w:val="ListParagraph"/>
        <w:numPr>
          <w:ilvl w:val="0"/>
          <w:numId w:val="17"/>
        </w:numPr>
        <w:rPr>
          <w:rFonts w:cstheme="minorHAnsi"/>
          <w:szCs w:val="20"/>
          <w:bdr w:val="none" w:color="auto" w:sz="0" w:space="0" w:frame="1"/>
          <w:lang w:val="en-IE" w:eastAsia="en-IE"/>
        </w:rPr>
      </w:pPr>
      <w:r w:rsidRPr="00BC1984">
        <w:rPr>
          <w:rFonts w:cstheme="minorHAnsi"/>
          <w:szCs w:val="20"/>
          <w:bdr w:val="none" w:color="auto" w:sz="0" w:space="0" w:frame="1"/>
          <w:lang w:val="en-IE" w:eastAsia="en-IE"/>
        </w:rPr>
        <w:t>Impact</w:t>
      </w:r>
    </w:p>
    <w:p w:rsidRPr="005878F6" w:rsidR="005878F6" w:rsidP="005878F6" w:rsidRDefault="005878F6" w14:paraId="6BDF6F4F" w14:textId="1DC80610">
      <w:pPr>
        <w:pStyle w:val="ListParagraph"/>
        <w:numPr>
          <w:ilvl w:val="0"/>
          <w:numId w:val="17"/>
        </w:numPr>
        <w:rPr>
          <w:rFonts w:cstheme="minorHAnsi"/>
          <w:szCs w:val="20"/>
          <w:bdr w:val="none" w:color="auto" w:sz="0" w:space="0" w:frame="1"/>
          <w:lang w:val="en-IE" w:eastAsia="en-IE"/>
        </w:rPr>
      </w:pPr>
      <w:r w:rsidRPr="00BC1984">
        <w:rPr>
          <w:rFonts w:cstheme="minorHAnsi"/>
          <w:szCs w:val="20"/>
          <w:lang w:val="en-IE" w:eastAsia="en-US"/>
        </w:rPr>
        <w:t>Project to be completed during 202</w:t>
      </w:r>
      <w:r>
        <w:rPr>
          <w:rFonts w:cstheme="minorHAnsi"/>
          <w:szCs w:val="20"/>
          <w:lang w:val="en-IE" w:eastAsia="en-US"/>
        </w:rPr>
        <w:t>4</w:t>
      </w:r>
      <w:r w:rsidRPr="005878F6">
        <w:rPr>
          <w:rFonts w:cstheme="minorHAnsi"/>
          <w:szCs w:val="20"/>
          <w:lang w:val="en-IE" w:eastAsia="en-US"/>
        </w:rPr>
        <w:t>/202</w:t>
      </w:r>
      <w:r w:rsidRPr="005878F6">
        <w:rPr>
          <w:rFonts w:cstheme="minorHAnsi"/>
          <w:szCs w:val="20"/>
          <w:lang w:val="en-IE" w:eastAsia="en-US"/>
        </w:rPr>
        <w:t xml:space="preserve">5 </w:t>
      </w:r>
      <w:r w:rsidRPr="005878F6">
        <w:rPr>
          <w:rFonts w:cstheme="minorHAnsi"/>
          <w:szCs w:val="20"/>
          <w:lang w:val="en-IE" w:eastAsia="en-US"/>
        </w:rPr>
        <w:t>period</w:t>
      </w:r>
    </w:p>
    <w:p w:rsidR="005E00C0" w:rsidP="6756999E" w:rsidRDefault="007930C9" w14:paraId="50FFA9BF" w14:textId="7245F055">
      <w:pPr>
        <w:pStyle w:val="Heading1"/>
        <w:ind w:left="709"/>
        <w:rPr>
          <w:rFonts w:cs="Arial" w:cstheme="majorAscii"/>
          <w:b w:val="0"/>
          <w:bCs w:val="0"/>
          <w:color w:val="000000"/>
          <w:sz w:val="20"/>
          <w:szCs w:val="20"/>
          <w:lang w:val="en-IE"/>
        </w:rPr>
      </w:pPr>
      <w:r w:rsidRPr="6756999E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*Shortlisted nominees in this category will make a brief presentation to </w:t>
      </w:r>
      <w:r w:rsidRPr="6756999E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>itag</w:t>
      </w:r>
      <w:r w:rsidRPr="6756999E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Members and the judging panel on Thursday </w:t>
      </w:r>
      <w:r w:rsidRPr="6756999E" w:rsidR="00036F30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lang w:val="en-IE"/>
        </w:rPr>
        <w:t>5</w:t>
      </w:r>
      <w:r w:rsidRPr="6756999E" w:rsidR="00036F30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vertAlign w:val="superscript"/>
          <w:lang w:val="en-IE"/>
        </w:rPr>
        <w:t>th</w:t>
      </w:r>
      <w:r w:rsidRPr="6756999E" w:rsidR="00036F30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lang w:val="en-IE"/>
        </w:rPr>
        <w:t xml:space="preserve"> November</w:t>
      </w:r>
    </w:p>
    <w:p w:rsidRPr="00C74268" w:rsidR="00C74268" w:rsidP="00C74268" w:rsidRDefault="00C74268" w14:paraId="1E8624D8" w14:textId="77777777">
      <w:pPr>
        <w:rPr>
          <w:lang w:val="en-IE"/>
        </w:rPr>
      </w:pPr>
    </w:p>
    <w:p w:rsidRPr="00C74268" w:rsidR="007930C9" w:rsidP="6756999E" w:rsidRDefault="00197FEA" w14:paraId="4CFC9C3C" w14:textId="1FAB907E">
      <w:pPr>
        <w:pStyle w:val="Heading1"/>
        <w:ind w:left="720"/>
      </w:pPr>
      <w:r w:rsidR="00197FEA">
        <w:rPr/>
        <w:t xml:space="preserve">Background Information </w:t>
      </w:r>
    </w:p>
    <w:p w:rsidRPr="00A618E2" w:rsidR="00A618E2" w:rsidP="6756999E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6756999E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6756999E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6756999E" w:rsidR="00A618E2">
        <w:rPr>
          <w:i w:val="1"/>
          <w:iCs w:val="1"/>
        </w:rPr>
        <w:t>The panel of judges place a strong emphasis on the detail provided herein. As such, the detail provided</w:t>
      </w:r>
      <w:r w:rsidRPr="6756999E" w:rsidR="00A618E2">
        <w:rPr>
          <w:i w:val="1"/>
          <w:iCs w:val="1"/>
        </w:rPr>
        <w:t xml:space="preserve"> </w:t>
      </w:r>
      <w:r w:rsidRPr="6756999E" w:rsidR="00A618E2">
        <w:rPr>
          <w:i w:val="1"/>
          <w:iCs w:val="1"/>
        </w:rPr>
        <w:t xml:space="preserve">should be accurate, verifiable, </w:t>
      </w:r>
      <w:r w:rsidRPr="6756999E" w:rsidR="005643B4">
        <w:rPr>
          <w:i w:val="1"/>
          <w:iCs w:val="1"/>
        </w:rPr>
        <w:t>specifi</w:t>
      </w:r>
      <w:r w:rsidRPr="6756999E" w:rsidR="005643B4">
        <w:rPr>
          <w:i w:val="1"/>
          <w:iCs w:val="1"/>
        </w:rPr>
        <w:t>c</w:t>
      </w:r>
      <w:r w:rsidRPr="6756999E" w:rsidR="00A618E2">
        <w:rPr>
          <w:i w:val="1"/>
          <w:iCs w:val="1"/>
        </w:rPr>
        <w:t xml:space="preserve"> and concise.</w:t>
      </w:r>
    </w:p>
    <w:p w:rsidR="00A618E2" w:rsidP="6756999E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6756999E" w:rsidRDefault="009F3075" w14:paraId="01B14C89" w14:textId="23FB85DD">
      <w:pPr>
        <w:ind w:left="720"/>
      </w:pPr>
    </w:p>
    <w:p w:rsidR="009F3075" w:rsidP="6756999E" w:rsidRDefault="009F3075" w14:paraId="034B3499" w14:textId="3F3D0060">
      <w:pPr>
        <w:ind w:left="720"/>
      </w:pPr>
      <w:r w:rsidR="009F3075">
        <w:rPr/>
        <w:t>&gt; Add text here…</w:t>
      </w:r>
    </w:p>
    <w:p w:rsidR="009F3075" w:rsidP="6756999E" w:rsidRDefault="009F3075" w14:paraId="22443500" w14:textId="77777777">
      <w:pPr>
        <w:ind w:left="720"/>
      </w:pPr>
    </w:p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99A"/>
    <w:multiLevelType w:val="multilevel"/>
    <w:tmpl w:val="166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F06D6"/>
    <w:multiLevelType w:val="hybridMultilevel"/>
    <w:tmpl w:val="21B2F950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00B2E2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8"/>
  </w:num>
  <w:num w:numId="2" w16cid:durableId="1972176113">
    <w:abstractNumId w:val="2"/>
  </w:num>
  <w:num w:numId="3" w16cid:durableId="1432553248">
    <w:abstractNumId w:val="7"/>
  </w:num>
  <w:num w:numId="4" w16cid:durableId="1789427380">
    <w:abstractNumId w:val="11"/>
  </w:num>
  <w:num w:numId="5" w16cid:durableId="712771798">
    <w:abstractNumId w:val="13"/>
  </w:num>
  <w:num w:numId="6" w16cid:durableId="75789286">
    <w:abstractNumId w:val="12"/>
  </w:num>
  <w:num w:numId="7" w16cid:durableId="409084697">
    <w:abstractNumId w:val="17"/>
  </w:num>
  <w:num w:numId="8" w16cid:durableId="258223016">
    <w:abstractNumId w:val="15"/>
  </w:num>
  <w:num w:numId="9" w16cid:durableId="768083241">
    <w:abstractNumId w:val="1"/>
  </w:num>
  <w:num w:numId="10" w16cid:durableId="1493057666">
    <w:abstractNumId w:val="4"/>
  </w:num>
  <w:num w:numId="11" w16cid:durableId="1976906854">
    <w:abstractNumId w:val="10"/>
  </w:num>
  <w:num w:numId="12" w16cid:durableId="1274676024">
    <w:abstractNumId w:val="14"/>
  </w:num>
  <w:num w:numId="13" w16cid:durableId="989752665">
    <w:abstractNumId w:val="16"/>
  </w:num>
  <w:num w:numId="14" w16cid:durableId="1169905190">
    <w:abstractNumId w:val="5"/>
  </w:num>
  <w:num w:numId="15" w16cid:durableId="367729803">
    <w:abstractNumId w:val="9"/>
  </w:num>
  <w:num w:numId="16" w16cid:durableId="1964458459">
    <w:abstractNumId w:val="6"/>
  </w:num>
  <w:num w:numId="17" w16cid:durableId="1886795803">
    <w:abstractNumId w:val="3"/>
  </w:num>
  <w:num w:numId="18" w16cid:durableId="70471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568A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4E585E"/>
    <w:rsid w:val="005179E9"/>
    <w:rsid w:val="00545B84"/>
    <w:rsid w:val="005547F0"/>
    <w:rsid w:val="00556823"/>
    <w:rsid w:val="005643B4"/>
    <w:rsid w:val="005878F6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2006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AF31A3"/>
    <w:rsid w:val="00B6615D"/>
    <w:rsid w:val="00C33642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050E"/>
    <w:rsid w:val="00E65804"/>
    <w:rsid w:val="00E8739C"/>
    <w:rsid w:val="00EC5888"/>
    <w:rsid w:val="00F35435"/>
    <w:rsid w:val="00F84270"/>
    <w:rsid w:val="00FA0C7B"/>
    <w:rsid w:val="6756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41D0B6F2-5D6F-4D00-A82F-489F7BC4BE4E}"/>
</file>

<file path=customXml/itemProps2.xml><?xml version="1.0" encoding="utf-8"?>
<ds:datastoreItem xmlns:ds="http://schemas.openxmlformats.org/officeDocument/2006/customXml" ds:itemID="{57963326-8365-471A-8246-94F97F6466B6}"/>
</file>

<file path=customXml/itemProps3.xml><?xml version="1.0" encoding="utf-8"?>
<ds:datastoreItem xmlns:ds="http://schemas.openxmlformats.org/officeDocument/2006/customXml" ds:itemID="{29C055FA-A2B0-455E-900E-F51A6BB636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7</cp:revision>
  <dcterms:created xsi:type="dcterms:W3CDTF">2026-06-25T11:03:00Z</dcterms:created>
  <dcterms:modified xsi:type="dcterms:W3CDTF">2026-06-25T11:39:33Z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